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751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75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Mack David Henry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400 ALEXANDER PARK DRIVE, SUITE 301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PMVP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80" w:space="6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579,016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165,307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147,915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27,097 shares acquired under the Issuer's Employee Stock Purchase Plan as follows: 2,777 shares acquired on May 20, 2021; 2,560 shares acquired on November 21, 2022; 10,023 shares acquired on November 20, 2023 and 11,737 shares acquired on November 20, 2024.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Mack-Mulligan Revocable Trust. The reporting person disclaims beneficial ownership of these securities except to the extent of any pecuniary interest therein.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April 3, 2025.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Robert Ticktin,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4164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2025-03-05T17:33:23Z</dcterms:created>
  <dcterms:modified xsi:type="dcterms:W3CDTF">2025-03-05T17:33:23Z</dcterms:modified>
</cp:coreProperties>
</file>