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52026_081055.xml.htm"/>
      <w:bookmarkStart w:id="1" w:name="ksform310052026_08105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Eckler Matthew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PMV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ALEXANDER PARK DRIVE,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PMV Pharmaceuticals, Inc.</w:t>
              </w:r>
            </w:hyperlink>
            <w:r>
              <w:rPr/>
              <w:t xml:space="preserve"> [ </w:t>
            </w:r>
            <w:r>
              <w:rPr>
                <w:rFonts w:ascii="Times;serif" w:hAnsi="Times;serif"/>
                <w:color w:val="0000FF"/>
                <w:sz w:val="24"/>
                <w:shd w:fill="FFFFFF" w:val="clear"/>
              </w:rPr>
              <w:t>PMVP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Ticktin,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052026_081058.htm"/>
      <w:bookmarkStart w:id="3" w:name="ksex2410052026_081058"/>
      <w:bookmarkStart w:id="4" w:name="ex24-10052026_081058.htm"/>
      <w:bookmarkStart w:id="5" w:name="ksex2410052026_081058"/>
      <w:bookmarkEnd w:id="4"/>
      <w:bookmarkEnd w:id="5"/>
      <w:r>
        <w:br w:type="page"/>
      </w:r>
    </w:p>
    <w:p>
      <w:pPr>
        <w:pStyle w:val="TextBody"/>
        <w:bidi w:val="0"/>
        <w:spacing w:before="0" w:after="0"/>
        <w:ind w:left="0" w:right="0" w:hanging="0"/>
        <w:jc w:val="left"/>
        <w:rPr/>
      </w:pPr>
      <w:r>
        <w:rPr/>
      </w:r>
    </w:p>
    <w:p>
      <w:pPr>
        <w:pStyle w:val="TextBody"/>
        <w:bidi w:val="0"/>
        <w:spacing w:before="330" w:after="0"/>
        <w:jc w:val="center"/>
        <w:rPr>
          <w:b/>
          <w:sz w:val="22"/>
        </w:rPr>
      </w:pPr>
      <w:r>
        <w:rPr>
          <w:b/>
          <w:sz w:val="22"/>
        </w:rPr>
        <w:t>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as a Section 16 reporting person of PMV Pharmaceuticals, Inc. (the Company), hereby constitutes and appoints David H. Mack, Ph.D. and Robert Ticktin, and each of them, as the undersigneds true and lawful attorney-in-fact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(as amended) or any rule or regulation of the SEC;</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15th day of September,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bookmarkStart w:id="6" w:name="_Hlk32336210"/>
      <w:bookmarkEnd w:id="6"/>
      <w:r>
        <w:rPr>
          <w:sz w:val="22"/>
        </w:rPr>
        <w:t xml:space="preserve">Signature: </w:t>
      </w:r>
      <w:r>
        <w:rPr>
          <w:sz w:val="22"/>
          <w:u w:val="single"/>
        </w:rPr>
        <w:t>/s/ Matthew Eckler</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Print Name: </w:t>
      </w:r>
      <w:r>
        <w:rPr>
          <w:sz w:val="22"/>
          <w:u w:val="single"/>
        </w:rPr>
        <w:t> Matthew Eckler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044" TargetMode="External"/><Relationship Id="rId3" Type="http://schemas.openxmlformats.org/officeDocument/2006/relationships/hyperlink" Target="http://www.sec.gov/cgi-bin/browse-edgar?action=getcompany&amp;CIK=000169938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795</Words>
  <Characters>4226</Characters>
  <CharactersWithSpaces>4947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