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12" w:lineRule="exact"/>
        <w:rPr>
          <w:sz w:val="24"/>
          <w:szCs w:val="24"/>
          <w:color w:val="auto"/>
        </w:rPr>
      </w:pPr>
    </w:p>
    <w:p>
      <w:pPr>
        <w:jc w:val="both"/>
        <w:ind w:left="320" w:right="320" w:hanging="246"/>
        <w:spacing w:after="0" w:line="182" w:lineRule="auto"/>
        <w:tabs>
          <w:tab w:leader="none" w:pos="320" w:val="left"/>
        </w:tabs>
        <w:numPr>
          <w:ilvl w:val="0"/>
          <w:numId w:val="1"/>
        </w:numPr>
        <w:rPr>
          <w:rFonts w:ascii="Times New Roman" w:cs="Times New Roman" w:eastAsia="Times New Roman" w:hAnsi="Times New Roman"/>
          <w:sz w:val="24"/>
          <w:szCs w:val="24"/>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-241935</wp:posOffset>
            </wp:positionV>
            <wp:extent cx="110490" cy="157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490" cy="1574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31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5244465</wp:posOffset>
            </wp:positionH>
            <wp:positionV relativeFrom="paragraph">
              <wp:posOffset>-582930</wp:posOffset>
            </wp:positionV>
            <wp:extent cx="7620" cy="5835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356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-591185</wp:posOffset>
            </wp:positionV>
            <wp:extent cx="762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182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-567055</wp:posOffset>
            </wp:positionV>
            <wp:extent cx="1270000" cy="544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4419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38735</wp:posOffset>
            </wp:positionV>
            <wp:extent cx="6972935" cy="1553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5538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40" w:space="520"/>
            <w:col w:w="842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Euclidean Capital LLC</w:t>
        </w:r>
      </w:hyperlink>
    </w:p>
    <w:p>
      <w:pPr>
        <w:spacing w:after="0" w:line="278"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160 FIFTH AVE, 9TH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2" w:lineRule="exact"/>
        <w:rPr>
          <w:sz w:val="24"/>
          <w:szCs w:val="24"/>
          <w:color w:val="auto"/>
        </w:rPr>
      </w:pPr>
    </w:p>
    <w:p>
      <w:pPr>
        <w:jc w:val="center"/>
        <w:ind w:right="206"/>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PMV Pharmaceuticals,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PMVP</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4"/>
          <w:szCs w:val="24"/>
          <w:color w:val="auto"/>
        </w:rPr>
      </w:pPr>
      <w:r>
        <w:rPr>
          <w:sz w:val="24"/>
          <w:szCs w:val="24"/>
          <w:color w:val="auto"/>
        </w:rPr>
        <w:br w:type="column"/>
      </w:r>
    </w:p>
    <w:p>
      <w:pPr>
        <w:ind w:left="-6" w:right="740" w:firstLine="6"/>
        <w:spacing w:after="0" w:line="270" w:lineRule="auto"/>
        <w:tabs>
          <w:tab w:leader="none" w:pos="132" w:val="left"/>
        </w:tabs>
        <w:numPr>
          <w:ilvl w:val="0"/>
          <w:numId w:val="2"/>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4"/>
        <w:spacing w:after="0"/>
        <w:tabs>
          <w:tab w:leader="none" w:pos="207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jc w:val="right"/>
        <w:ind w:right="480"/>
        <w:spacing w:after="0"/>
        <w:tabs>
          <w:tab w:leader="none" w:pos="1080" w:val="left"/>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Times New Roman" w:cs="Times New Roman" w:eastAsia="Times New Roman" w:hAnsi="Times New Roman"/>
          <w:sz w:val="23"/>
          <w:szCs w:val="23"/>
          <w:color w:val="0000FF"/>
          <w:vertAlign w:val="subscript"/>
        </w:rPr>
        <w:t>X</w:t>
      </w:r>
      <w:r>
        <w:rPr>
          <w:sz w:val="20"/>
          <w:szCs w:val="20"/>
          <w:color w:val="auto"/>
        </w:rPr>
        <w:tab/>
      </w:r>
      <w:r>
        <w:rPr>
          <w:rFonts w:ascii="Arial" w:cs="Arial" w:eastAsia="Arial" w:hAnsi="Arial"/>
          <w:sz w:val="12"/>
          <w:szCs w:val="12"/>
          <w:color w:val="auto"/>
        </w:rPr>
        <w:t>Other (specify</w:t>
      </w:r>
    </w:p>
    <w:p>
      <w:pPr>
        <w:ind w:left="514"/>
        <w:spacing w:after="0"/>
        <w:tabs>
          <w:tab w:leader="none" w:pos="207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954"/>
        <w:spacing w:after="0"/>
        <w:rPr>
          <w:sz w:val="20"/>
          <w:szCs w:val="20"/>
          <w:color w:val="auto"/>
        </w:rPr>
      </w:pPr>
      <w:r>
        <w:rPr>
          <w:rFonts w:ascii="Times New Roman" w:cs="Times New Roman" w:eastAsia="Times New Roman" w:hAnsi="Times New Roman"/>
          <w:sz w:val="16"/>
          <w:szCs w:val="16"/>
          <w:color w:val="0000FF"/>
        </w:rPr>
        <w:t>Former 10% Owner</w:t>
      </w:r>
    </w:p>
    <w:p>
      <w:pPr>
        <w:spacing w:after="0" w:line="324" w:lineRule="exact"/>
        <w:rPr>
          <w:sz w:val="24"/>
          <w:szCs w:val="24"/>
          <w:color w:val="auto"/>
        </w:rPr>
      </w:pPr>
    </w:p>
    <w:p>
      <w:pPr>
        <w:sectPr>
          <w:pgSz w:w="11900" w:h="16838" w:orient="portrait"/>
          <w:cols w:equalWidth="0" w:num="3">
            <w:col w:w="3180" w:space="720"/>
            <w:col w:w="3106" w:space="720"/>
            <w:col w:w="3354"/>
          </w:cols>
          <w:pgMar w:left="460" w:top="214" w:right="359" w:bottom="0" w:gutter="0" w:footer="0" w:header="0"/>
          <w:type w:val="continuous"/>
        </w:sectPr>
      </w:pP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tcBorders>
              <w:top w:val="single" w:sz="8" w:color="2C2C2C"/>
            </w:tcBorders>
            <w:gridSpan w:val="8"/>
            <w:vMerge w:val="restart"/>
          </w:tcPr>
          <w:p>
            <w:pPr>
              <w:jc w:val="center"/>
              <w:ind w:right="106"/>
              <w:spacing w:after="0"/>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tcBorders>
              <w:top w:val="single" w:sz="8" w:color="2C2C2C"/>
            </w:tcBorders>
            <w:gridSpan w:val="7"/>
            <w:vMerge w:val="restart"/>
          </w:tcPr>
          <w:p>
            <w:pPr>
              <w:ind w:left="44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3"/>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10010</w:t>
            </w: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40" w:type="dxa"/>
            <w:vAlign w:val="bottom"/>
            <w:gridSpan w:val="8"/>
            <w:vMerge w:val="continue"/>
          </w:tcPr>
          <w:p>
            <w:pPr>
              <w:spacing w:after="0"/>
              <w:rPr>
                <w:sz w:val="3"/>
                <w:szCs w:val="3"/>
                <w:color w:val="auto"/>
              </w:rPr>
            </w:pPr>
          </w:p>
        </w:tc>
        <w:tc>
          <w:tcPr>
            <w:tcW w:w="3680" w:type="dxa"/>
            <w:vAlign w:val="bottom"/>
            <w:gridSpan w:val="7"/>
            <w:vMerge w:val="continue"/>
          </w:tcPr>
          <w:p>
            <w:pPr>
              <w:spacing w:after="0"/>
              <w:rPr>
                <w:sz w:val="3"/>
                <w:szCs w:val="3"/>
                <w:color w:val="auto"/>
              </w:rPr>
            </w:pPr>
          </w:p>
        </w:tc>
        <w:tc>
          <w:tcPr>
            <w:tcW w:w="1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80" w:type="dxa"/>
            <w:vAlign w:val="bottom"/>
            <w:gridSpan w:val="4"/>
          </w:tcPr>
          <w:p>
            <w:pPr>
              <w:ind w:left="240"/>
              <w:spacing w:after="0"/>
              <w:rPr>
                <w:sz w:val="20"/>
                <w:szCs w:val="20"/>
                <w:color w:val="auto"/>
              </w:rPr>
            </w:pPr>
            <w:r>
              <w:rPr>
                <w:rFonts w:ascii="Arial" w:cs="Arial" w:eastAsia="Arial" w:hAnsi="Arial"/>
                <w:sz w:val="12"/>
                <w:szCs w:val="12"/>
                <w:color w:val="auto"/>
              </w:rPr>
              <w:t>Form filed by One Reporting Person</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0" w:type="dxa"/>
            <w:vAlign w:val="bottom"/>
            <w:gridSpan w:val="10"/>
            <w:vMerge w:val="restart"/>
          </w:tcPr>
          <w:p>
            <w:pPr>
              <w:ind w:left="6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5"/>
          </w:tcPr>
          <w:p>
            <w:pPr>
              <w:jc w:val="center"/>
              <w:ind w:left="75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4"/>
          </w:tcPr>
          <w:p>
            <w:pPr>
              <w:ind w:left="7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760"/>
              <w:spacing w:after="0" w:line="121"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60"/>
              <w:spacing w:after="0" w:line="121" w:lineRule="exact"/>
              <w:rPr>
                <w:sz w:val="20"/>
                <w:szCs w:val="20"/>
                <w:color w:val="auto"/>
              </w:rPr>
            </w:pPr>
            <w:r>
              <w:rPr>
                <w:rFonts w:ascii="Arial" w:cs="Arial" w:eastAsia="Arial" w:hAnsi="Arial"/>
                <w:sz w:val="11"/>
                <w:szCs w:val="11"/>
                <w:b w:val="1"/>
                <w:bCs w:val="1"/>
                <w:color w:val="auto"/>
              </w:rPr>
              <w:t>Form: Direct</w:t>
            </w:r>
          </w:p>
        </w:tc>
        <w:tc>
          <w:tcPr>
            <w:tcW w:w="1040" w:type="dxa"/>
            <w:vAlign w:val="bottom"/>
            <w:gridSpan w:val="5"/>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80" w:type="dxa"/>
            <w:vAlign w:val="bottom"/>
            <w:gridSpan w:val="4"/>
          </w:tcPr>
          <w:p>
            <w:pPr>
              <w:jc w:val="center"/>
              <w:ind w:left="572"/>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10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0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gridSpan w:val="5"/>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jc w:val="right"/>
              <w:ind w:right="196"/>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5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80" w:type="dxa"/>
            <w:vAlign w:val="bottom"/>
            <w:gridSpan w:val="4"/>
            <w:vMerge w:val="restart"/>
          </w:tcPr>
          <w:p>
            <w:pPr>
              <w:jc w:val="center"/>
              <w:ind w:left="572"/>
              <w:spacing w:after="0"/>
              <w:rPr>
                <w:sz w:val="20"/>
                <w:szCs w:val="20"/>
                <w:color w:val="auto"/>
              </w:rPr>
            </w:pPr>
            <w:r>
              <w:rPr>
                <w:rFonts w:ascii="Times New Roman" w:cs="Times New Roman" w:eastAsia="Times New Roman" w:hAnsi="Times New Roman"/>
                <w:sz w:val="16"/>
                <w:szCs w:val="16"/>
                <w:color w:val="0000FF"/>
              </w:rPr>
              <w:t>09/29/2020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1"/>
              <w:spacing w:after="0"/>
              <w:rPr>
                <w:sz w:val="20"/>
                <w:szCs w:val="20"/>
                <w:color w:val="auto"/>
              </w:rPr>
            </w:pPr>
            <w:r>
              <w:rPr>
                <w:rFonts w:ascii="Times New Roman" w:cs="Times New Roman" w:eastAsia="Times New Roman" w:hAnsi="Times New Roman"/>
                <w:sz w:val="12"/>
                <w:szCs w:val="12"/>
                <w:color w:val="0000FF"/>
                <w:w w:val="99"/>
              </w:rPr>
              <w:t>C</w:t>
            </w:r>
          </w:p>
        </w:tc>
        <w:tc>
          <w:tcPr>
            <w:tcW w:w="800" w:type="dxa"/>
            <w:vAlign w:val="bottom"/>
            <w:gridSpan w:val="2"/>
            <w:vMerge w:val="restart"/>
          </w:tcPr>
          <w:p>
            <w:pPr>
              <w:jc w:val="center"/>
              <w:ind w:left="58"/>
              <w:spacing w:after="0"/>
              <w:rPr>
                <w:sz w:val="20"/>
                <w:szCs w:val="20"/>
                <w:color w:val="auto"/>
              </w:rPr>
            </w:pPr>
            <w:r>
              <w:rPr>
                <w:rFonts w:ascii="Times New Roman" w:cs="Times New Roman" w:eastAsia="Times New Roman" w:hAnsi="Times New Roman"/>
                <w:sz w:val="16"/>
                <w:szCs w:val="16"/>
                <w:color w:val="0000FF"/>
                <w:w w:val="99"/>
              </w:rPr>
              <w:t>693,769</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693,769</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(2)(3)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80" w:type="dxa"/>
            <w:vAlign w:val="bottom"/>
            <w:gridSpan w:val="4"/>
            <w:vMerge w:val="restart"/>
          </w:tcPr>
          <w:p>
            <w:pPr>
              <w:jc w:val="center"/>
              <w:ind w:left="572"/>
              <w:spacing w:after="0"/>
              <w:rPr>
                <w:sz w:val="20"/>
                <w:szCs w:val="20"/>
                <w:color w:val="auto"/>
              </w:rPr>
            </w:pPr>
            <w:r>
              <w:rPr>
                <w:rFonts w:ascii="Times New Roman" w:cs="Times New Roman" w:eastAsia="Times New Roman" w:hAnsi="Times New Roman"/>
                <w:sz w:val="16"/>
                <w:szCs w:val="16"/>
                <w:color w:val="0000FF"/>
              </w:rPr>
              <w:t>09/29/2020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1"/>
              <w:spacing w:after="0"/>
              <w:rPr>
                <w:sz w:val="20"/>
                <w:szCs w:val="20"/>
                <w:color w:val="auto"/>
              </w:rPr>
            </w:pPr>
            <w:r>
              <w:rPr>
                <w:rFonts w:ascii="Times New Roman" w:cs="Times New Roman" w:eastAsia="Times New Roman" w:hAnsi="Times New Roman"/>
                <w:sz w:val="12"/>
                <w:szCs w:val="12"/>
                <w:color w:val="0000FF"/>
                <w:w w:val="99"/>
              </w:rPr>
              <w:t>C</w:t>
            </w:r>
          </w:p>
        </w:tc>
        <w:tc>
          <w:tcPr>
            <w:tcW w:w="800" w:type="dxa"/>
            <w:vAlign w:val="bottom"/>
            <w:gridSpan w:val="2"/>
            <w:vMerge w:val="restart"/>
          </w:tcPr>
          <w:p>
            <w:pPr>
              <w:jc w:val="center"/>
              <w:ind w:left="58"/>
              <w:spacing w:after="0"/>
              <w:rPr>
                <w:sz w:val="20"/>
                <w:szCs w:val="20"/>
                <w:color w:val="auto"/>
              </w:rPr>
            </w:pPr>
            <w:r>
              <w:rPr>
                <w:rFonts w:ascii="Times New Roman" w:cs="Times New Roman" w:eastAsia="Times New Roman" w:hAnsi="Times New Roman"/>
                <w:sz w:val="16"/>
                <w:szCs w:val="16"/>
                <w:color w:val="0000FF"/>
                <w:w w:val="99"/>
              </w:rPr>
              <w:t>2,601,637</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2,601,637</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(3)(4)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80" w:type="dxa"/>
            <w:vAlign w:val="bottom"/>
            <w:gridSpan w:val="4"/>
            <w:vMerge w:val="restart"/>
          </w:tcPr>
          <w:p>
            <w:pPr>
              <w:jc w:val="center"/>
              <w:ind w:left="572"/>
              <w:spacing w:after="0"/>
              <w:rPr>
                <w:sz w:val="20"/>
                <w:szCs w:val="20"/>
                <w:color w:val="auto"/>
              </w:rPr>
            </w:pPr>
            <w:r>
              <w:rPr>
                <w:rFonts w:ascii="Times New Roman" w:cs="Times New Roman" w:eastAsia="Times New Roman" w:hAnsi="Times New Roman"/>
                <w:sz w:val="16"/>
                <w:szCs w:val="16"/>
                <w:color w:val="0000FF"/>
              </w:rPr>
              <w:t>09/29/2020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1"/>
              <w:spacing w:after="0"/>
              <w:rPr>
                <w:sz w:val="20"/>
                <w:szCs w:val="20"/>
                <w:color w:val="auto"/>
              </w:rPr>
            </w:pPr>
            <w:r>
              <w:rPr>
                <w:rFonts w:ascii="Times New Roman" w:cs="Times New Roman" w:eastAsia="Times New Roman" w:hAnsi="Times New Roman"/>
                <w:sz w:val="12"/>
                <w:szCs w:val="12"/>
                <w:color w:val="0000FF"/>
                <w:w w:val="99"/>
              </w:rPr>
              <w:t>C</w:t>
            </w:r>
          </w:p>
        </w:tc>
        <w:tc>
          <w:tcPr>
            <w:tcW w:w="800" w:type="dxa"/>
            <w:vAlign w:val="bottom"/>
            <w:gridSpan w:val="2"/>
            <w:vMerge w:val="restart"/>
          </w:tcPr>
          <w:p>
            <w:pPr>
              <w:jc w:val="center"/>
              <w:ind w:left="58"/>
              <w:spacing w:after="0"/>
              <w:rPr>
                <w:sz w:val="20"/>
                <w:szCs w:val="20"/>
                <w:color w:val="auto"/>
              </w:rPr>
            </w:pPr>
            <w:r>
              <w:rPr>
                <w:rFonts w:ascii="Times New Roman" w:cs="Times New Roman" w:eastAsia="Times New Roman" w:hAnsi="Times New Roman"/>
                <w:sz w:val="16"/>
                <w:szCs w:val="16"/>
                <w:color w:val="0000FF"/>
                <w:w w:val="99"/>
              </w:rPr>
              <w:t>751,409</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751,409</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7"/>
              </w:rPr>
              <w:t>footnote</w:t>
            </w:r>
            <w:r>
              <w:rPr>
                <w:rFonts w:ascii="Times New Roman" w:cs="Times New Roman" w:eastAsia="Times New Roman" w:hAnsi="Times New Roman"/>
                <w:sz w:val="20"/>
                <w:szCs w:val="20"/>
                <w:color w:val="008000"/>
                <w:w w:val="97"/>
                <w:vertAlign w:val="superscript"/>
              </w:rPr>
              <w:t>(3)(5)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80" w:type="dxa"/>
            <w:vAlign w:val="bottom"/>
            <w:gridSpan w:val="4"/>
            <w:vMerge w:val="restart"/>
          </w:tcPr>
          <w:p>
            <w:pPr>
              <w:jc w:val="center"/>
              <w:ind w:left="572"/>
              <w:spacing w:after="0"/>
              <w:rPr>
                <w:sz w:val="20"/>
                <w:szCs w:val="20"/>
                <w:color w:val="auto"/>
              </w:rPr>
            </w:pPr>
            <w:r>
              <w:rPr>
                <w:rFonts w:ascii="Times New Roman" w:cs="Times New Roman" w:eastAsia="Times New Roman" w:hAnsi="Times New Roman"/>
                <w:sz w:val="16"/>
                <w:szCs w:val="16"/>
                <w:color w:val="0000FF"/>
              </w:rPr>
              <w:t>09/29/2020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1"/>
              <w:spacing w:after="0"/>
              <w:rPr>
                <w:sz w:val="20"/>
                <w:szCs w:val="20"/>
                <w:color w:val="auto"/>
              </w:rPr>
            </w:pPr>
            <w:r>
              <w:rPr>
                <w:rFonts w:ascii="Times New Roman" w:cs="Times New Roman" w:eastAsia="Times New Roman" w:hAnsi="Times New Roman"/>
                <w:sz w:val="12"/>
                <w:szCs w:val="12"/>
                <w:color w:val="0000FF"/>
                <w:w w:val="99"/>
              </w:rPr>
              <w:t>C</w:t>
            </w:r>
          </w:p>
        </w:tc>
        <w:tc>
          <w:tcPr>
            <w:tcW w:w="800" w:type="dxa"/>
            <w:vAlign w:val="bottom"/>
            <w:gridSpan w:val="2"/>
            <w:vMerge w:val="restart"/>
          </w:tcPr>
          <w:p>
            <w:pPr>
              <w:jc w:val="center"/>
              <w:ind w:left="58"/>
              <w:spacing w:after="0"/>
              <w:rPr>
                <w:sz w:val="20"/>
                <w:szCs w:val="20"/>
                <w:color w:val="auto"/>
              </w:rPr>
            </w:pPr>
            <w:r>
              <w:rPr>
                <w:rFonts w:ascii="Times New Roman" w:cs="Times New Roman" w:eastAsia="Times New Roman" w:hAnsi="Times New Roman"/>
                <w:sz w:val="16"/>
                <w:szCs w:val="16"/>
                <w:color w:val="0000FF"/>
                <w:w w:val="99"/>
              </w:rPr>
              <w:t>132,601</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0"/>
                <w:szCs w:val="10"/>
                <w:color w:val="008000"/>
              </w:rPr>
              <w:t>(1)</w:t>
            </w:r>
          </w:p>
        </w:tc>
        <w:tc>
          <w:tcPr>
            <w:tcW w:w="1560" w:type="dxa"/>
            <w:vAlign w:val="bottom"/>
            <w:gridSpan w:val="3"/>
            <w:vMerge w:val="restart"/>
          </w:tcPr>
          <w:p>
            <w:pPr>
              <w:jc w:val="center"/>
              <w:ind w:right="344"/>
              <w:spacing w:after="0"/>
              <w:rPr>
                <w:sz w:val="20"/>
                <w:szCs w:val="20"/>
                <w:color w:val="auto"/>
              </w:rPr>
            </w:pPr>
            <w:r>
              <w:rPr>
                <w:rFonts w:ascii="Times New Roman" w:cs="Times New Roman" w:eastAsia="Times New Roman" w:hAnsi="Times New Roman"/>
                <w:sz w:val="16"/>
                <w:szCs w:val="16"/>
                <w:color w:val="0000FF"/>
                <w:w w:val="99"/>
              </w:rPr>
              <w:t>132,601</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jc w:val="center"/>
              <w:ind w:right="2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693,769</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09/29/2020</w:t>
            </w:r>
          </w:p>
        </w:tc>
        <w:tc>
          <w:tcPr>
            <w:tcW w:w="1020" w:type="dxa"/>
            <w:vAlign w:val="bottom"/>
          </w:tcPr>
          <w:p>
            <w:pPr>
              <w:spacing w:after="0"/>
              <w:rPr>
                <w:sz w:val="4"/>
                <w:szCs w:val="4"/>
                <w:color w:val="auto"/>
              </w:rPr>
            </w:pPr>
          </w:p>
        </w:tc>
        <w:tc>
          <w:tcPr>
            <w:tcW w:w="760" w:type="dxa"/>
            <w:vAlign w:val="bottom"/>
            <w:gridSpan w:val="3"/>
            <w:vMerge w:val="restart"/>
          </w:tcPr>
          <w:p>
            <w:pPr>
              <w:jc w:val="center"/>
              <w:ind w:right="29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60" w:type="dxa"/>
            <w:vAlign w:val="bottom"/>
            <w:gridSpan w:val="2"/>
            <w:vMerge w:val="restart"/>
          </w:tcPr>
          <w:p>
            <w:pPr>
              <w:jc w:val="center"/>
              <w:ind w:left="224"/>
              <w:spacing w:after="0" w:line="100" w:lineRule="exact"/>
              <w:rPr>
                <w:sz w:val="20"/>
                <w:szCs w:val="20"/>
                <w:color w:val="auto"/>
              </w:rPr>
            </w:pPr>
            <w:r>
              <w:rPr>
                <w:rFonts w:ascii="Times New Roman" w:cs="Times New Roman" w:eastAsia="Times New Roman" w:hAnsi="Times New Roman"/>
                <w:sz w:val="11"/>
                <w:szCs w:val="11"/>
                <w:color w:val="0000FF"/>
              </w:rPr>
              <w:t>693,769</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38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Times New Roman" w:cs="Times New Roman" w:eastAsia="Times New Roman" w:hAnsi="Times New Roman"/>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4"/>
          </w:tcPr>
          <w:p>
            <w:pPr>
              <w:ind w:left="40"/>
              <w:spacing w:after="0" w:line="50"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2,601,637</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09/29/2020</w:t>
            </w:r>
          </w:p>
        </w:tc>
        <w:tc>
          <w:tcPr>
            <w:tcW w:w="1020" w:type="dxa"/>
            <w:vAlign w:val="bottom"/>
          </w:tcPr>
          <w:p>
            <w:pPr>
              <w:spacing w:after="0"/>
              <w:rPr>
                <w:sz w:val="4"/>
                <w:szCs w:val="4"/>
                <w:color w:val="auto"/>
              </w:rPr>
            </w:pPr>
          </w:p>
        </w:tc>
        <w:tc>
          <w:tcPr>
            <w:tcW w:w="760" w:type="dxa"/>
            <w:vAlign w:val="bottom"/>
            <w:gridSpan w:val="3"/>
            <w:vMerge w:val="restart"/>
          </w:tcPr>
          <w:p>
            <w:pPr>
              <w:jc w:val="center"/>
              <w:ind w:right="29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60" w:type="dxa"/>
            <w:vAlign w:val="bottom"/>
            <w:gridSpan w:val="2"/>
            <w:vMerge w:val="restart"/>
          </w:tcPr>
          <w:p>
            <w:pPr>
              <w:jc w:val="center"/>
              <w:ind w:left="204"/>
              <w:spacing w:after="0" w:line="100" w:lineRule="exact"/>
              <w:rPr>
                <w:sz w:val="20"/>
                <w:szCs w:val="20"/>
                <w:color w:val="auto"/>
              </w:rPr>
            </w:pPr>
            <w:r>
              <w:rPr>
                <w:rFonts w:ascii="Times New Roman" w:cs="Times New Roman" w:eastAsia="Times New Roman" w:hAnsi="Times New Roman"/>
                <w:sz w:val="11"/>
                <w:szCs w:val="11"/>
                <w:color w:val="0000FF"/>
              </w:rPr>
              <w:t>2,601,637</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38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Times New Roman" w:cs="Times New Roman" w:eastAsia="Times New Roman" w:hAnsi="Times New Roman"/>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4"/>
          </w:tcPr>
          <w:p>
            <w:pPr>
              <w:ind w:left="40"/>
              <w:spacing w:after="0" w:line="50"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(3)(4)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751,409</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09/29/2020</w:t>
            </w:r>
          </w:p>
        </w:tc>
        <w:tc>
          <w:tcPr>
            <w:tcW w:w="1020" w:type="dxa"/>
            <w:vAlign w:val="bottom"/>
          </w:tcPr>
          <w:p>
            <w:pPr>
              <w:spacing w:after="0"/>
              <w:rPr>
                <w:sz w:val="4"/>
                <w:szCs w:val="4"/>
                <w:color w:val="auto"/>
              </w:rPr>
            </w:pPr>
          </w:p>
        </w:tc>
        <w:tc>
          <w:tcPr>
            <w:tcW w:w="760" w:type="dxa"/>
            <w:vAlign w:val="bottom"/>
            <w:gridSpan w:val="3"/>
            <w:vMerge w:val="restart"/>
          </w:tcPr>
          <w:p>
            <w:pPr>
              <w:jc w:val="center"/>
              <w:ind w:right="29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60" w:type="dxa"/>
            <w:vAlign w:val="bottom"/>
            <w:gridSpan w:val="2"/>
            <w:vMerge w:val="restart"/>
          </w:tcPr>
          <w:p>
            <w:pPr>
              <w:jc w:val="center"/>
              <w:ind w:left="224"/>
              <w:spacing w:after="0" w:line="100" w:lineRule="exact"/>
              <w:rPr>
                <w:sz w:val="20"/>
                <w:szCs w:val="20"/>
                <w:color w:val="auto"/>
              </w:rPr>
            </w:pPr>
            <w:r>
              <w:rPr>
                <w:rFonts w:ascii="Times New Roman" w:cs="Times New Roman" w:eastAsia="Times New Roman" w:hAnsi="Times New Roman"/>
                <w:sz w:val="11"/>
                <w:szCs w:val="11"/>
                <w:color w:val="0000FF"/>
              </w:rPr>
              <w:t>751,409</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38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Times New Roman" w:cs="Times New Roman" w:eastAsia="Times New Roman" w:hAnsi="Times New Roman"/>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4"/>
          </w:tcPr>
          <w:p>
            <w:pPr>
              <w:ind w:left="40"/>
              <w:spacing w:after="0" w:line="50"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(3)(5)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132,601</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09/29/2020</w:t>
            </w:r>
          </w:p>
        </w:tc>
        <w:tc>
          <w:tcPr>
            <w:tcW w:w="1020" w:type="dxa"/>
            <w:vAlign w:val="bottom"/>
          </w:tcPr>
          <w:p>
            <w:pPr>
              <w:spacing w:after="0"/>
              <w:rPr>
                <w:sz w:val="4"/>
                <w:szCs w:val="4"/>
                <w:color w:val="auto"/>
              </w:rPr>
            </w:pPr>
          </w:p>
        </w:tc>
        <w:tc>
          <w:tcPr>
            <w:tcW w:w="760" w:type="dxa"/>
            <w:vAlign w:val="bottom"/>
            <w:gridSpan w:val="3"/>
            <w:vMerge w:val="restart"/>
          </w:tcPr>
          <w:p>
            <w:pPr>
              <w:jc w:val="center"/>
              <w:ind w:right="298"/>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960" w:type="dxa"/>
            <w:vAlign w:val="bottom"/>
            <w:gridSpan w:val="2"/>
            <w:vMerge w:val="restart"/>
          </w:tcPr>
          <w:p>
            <w:pPr>
              <w:jc w:val="center"/>
              <w:ind w:left="224"/>
              <w:spacing w:after="0" w:line="100" w:lineRule="exact"/>
              <w:rPr>
                <w:sz w:val="20"/>
                <w:szCs w:val="20"/>
                <w:color w:val="auto"/>
              </w:rPr>
            </w:pPr>
            <w:r>
              <w:rPr>
                <w:rFonts w:ascii="Times New Roman" w:cs="Times New Roman" w:eastAsia="Times New Roman" w:hAnsi="Times New Roman"/>
                <w:sz w:val="11"/>
                <w:szCs w:val="11"/>
                <w:color w:val="0000FF"/>
              </w:rPr>
              <w:t>132,601</w:t>
            </w: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60" w:type="dxa"/>
            <w:vAlign w:val="bottom"/>
            <w:gridSpan w:val="2"/>
            <w:vMerge w:val="restart"/>
          </w:tcPr>
          <w:p>
            <w:pPr>
              <w:jc w:val="center"/>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00" w:type="dxa"/>
            <w:vAlign w:val="bottom"/>
            <w:vMerge w:val="restart"/>
          </w:tcPr>
          <w:p>
            <w:pPr>
              <w:ind w:left="36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500" w:type="dxa"/>
            <w:vAlign w:val="bottom"/>
            <w:vMerge w:val="restart"/>
          </w:tcPr>
          <w:p>
            <w:pPr>
              <w:ind w:left="38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line="50" w:lineRule="exact"/>
              <w:rPr>
                <w:sz w:val="20"/>
                <w:szCs w:val="20"/>
                <w:color w:val="auto"/>
              </w:rPr>
            </w:pPr>
            <w:r>
              <w:rPr>
                <w:rFonts w:ascii="Times New Roman" w:cs="Times New Roman" w:eastAsia="Times New Roman" w:hAnsi="Times New Roman"/>
                <w:sz w:val="5"/>
                <w:szCs w:val="5"/>
                <w:color w:val="0000FF"/>
              </w:rPr>
              <w:t>Stock</w:t>
            </w:r>
          </w:p>
        </w:tc>
        <w:tc>
          <w:tcPr>
            <w:tcW w:w="70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4"/>
          </w:tcPr>
          <w:p>
            <w:pPr>
              <w:ind w:left="40"/>
              <w:spacing w:after="0" w:line="50"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(3)(6)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5"/>
          </w:tcPr>
          <w:p>
            <w:pPr>
              <w:ind w:left="60"/>
              <w:spacing w:after="0" w:line="221"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gridSpan w:val="4"/>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Euclidean Capital LLC</w:t>
              </w:r>
            </w:hyperlink>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Arial" w:cs="Arial" w:eastAsia="Arial" w:hAnsi="Arial"/>
                <w:sz w:val="12"/>
                <w:szCs w:val="12"/>
                <w:color w:val="auto"/>
              </w:rPr>
              <w:t>(First)</w:t>
            </w:r>
          </w:p>
        </w:tc>
        <w:tc>
          <w:tcPr>
            <w:tcW w:w="1020" w:type="dxa"/>
            <w:vAlign w:val="bottom"/>
          </w:tcPr>
          <w:p>
            <w:pPr>
              <w:ind w:left="42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160 FIFTH AVE, 9TH FL</w:t>
            </w: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10010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Arial" w:cs="Arial" w:eastAsia="Arial" w:hAnsi="Arial"/>
                <w:sz w:val="12"/>
                <w:szCs w:val="12"/>
                <w:color w:val="auto"/>
              </w:rPr>
              <w:t>(State)</w:t>
            </w:r>
          </w:p>
        </w:tc>
        <w:tc>
          <w:tcPr>
            <w:tcW w:w="1020" w:type="dxa"/>
            <w:vAlign w:val="bottom"/>
          </w:tcPr>
          <w:p>
            <w:pPr>
              <w:ind w:left="42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80" w:type="dxa"/>
            <w:vAlign w:val="bottom"/>
            <w:tcBorders>
              <w:bottom w:val="single" w:sz="8" w:color="2C2C2C"/>
            </w:tcBorders>
            <w:gridSpan w:val="5"/>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gridSpan w:val="4"/>
          </w:tcPr>
          <w:p>
            <w:pPr>
              <w:ind w:left="20"/>
              <w:spacing w:after="0"/>
              <w:rPr>
                <w:rFonts w:ascii="Times New Roman" w:cs="Times New Roman" w:eastAsia="Times New Roman" w:hAnsi="Times New Roman"/>
                <w:sz w:val="20"/>
                <w:szCs w:val="20"/>
                <w:u w:val="single" w:color="auto"/>
                <w:color w:val="0000EE"/>
              </w:rPr>
            </w:pPr>
            <w:hyperlink r:id="rId15">
              <w:r>
                <w:rPr>
                  <w:rFonts w:ascii="Times New Roman" w:cs="Times New Roman" w:eastAsia="Times New Roman" w:hAnsi="Times New Roman"/>
                  <w:sz w:val="20"/>
                  <w:szCs w:val="20"/>
                  <w:u w:val="single" w:color="auto"/>
                  <w:color w:val="0000EE"/>
                </w:rPr>
                <w:t>Greenland A LLC</w:t>
              </w:r>
            </w:hyperlink>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100"/>
              <w:spacing w:after="0"/>
              <w:rPr>
                <w:sz w:val="20"/>
                <w:szCs w:val="20"/>
                <w:color w:val="auto"/>
              </w:rPr>
            </w:pPr>
            <w:r>
              <w:rPr>
                <w:rFonts w:ascii="Arial" w:cs="Arial" w:eastAsia="Arial" w:hAnsi="Arial"/>
                <w:sz w:val="12"/>
                <w:szCs w:val="12"/>
                <w:color w:val="auto"/>
              </w:rPr>
              <w:t>(First)</w:t>
            </w:r>
          </w:p>
        </w:tc>
        <w:tc>
          <w:tcPr>
            <w:tcW w:w="1020" w:type="dxa"/>
            <w:vAlign w:val="bottom"/>
          </w:tcPr>
          <w:p>
            <w:pPr>
              <w:ind w:left="42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-6950710</wp:posOffset>
            </wp:positionV>
            <wp:extent cx="7036435" cy="7872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6435" cy="7872095"/>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EUCLIDEAN CAPITAL LLC</w:t>
      </w: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160 FIFTH AVE, 9TH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104140</wp:posOffset>
            </wp:positionV>
            <wp:extent cx="265811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58110" cy="15875"/>
                    </a:xfrm>
                    <a:prstGeom prst="rect">
                      <a:avLst/>
                    </a:prstGeom>
                    <a:noFill/>
                  </pic:spPr>
                </pic:pic>
              </a:graphicData>
            </a:graphic>
          </wp:anchor>
        </w:drawing>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4" w:right="359" w:bottom="0" w:gutter="0" w:footer="0" w:header="0"/>
          <w:type w:val="continuous"/>
        </w:sectPr>
      </w:pPr>
    </w:p>
    <w:p>
      <w:pPr>
        <w:spacing w:after="0" w:line="40"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6"/>
          <w:szCs w:val="16"/>
          <w:color w:val="0000FF"/>
        </w:rPr>
        <w:t>NEW YORK</w:t>
      </w:r>
      <w:r>
        <w:rPr>
          <w:sz w:val="20"/>
          <w:szCs w:val="20"/>
          <w:color w:val="auto"/>
        </w:rPr>
        <w:tab/>
      </w:r>
      <w:r>
        <w:rPr>
          <w:rFonts w:ascii="Times New Roman" w:cs="Times New Roman" w:eastAsia="Times New Roman" w:hAnsi="Times New Roman"/>
          <w:sz w:val="16"/>
          <w:szCs w:val="16"/>
          <w:color w:val="0000FF"/>
        </w:rPr>
        <w:t>NY</w:t>
      </w:r>
      <w:r>
        <w:rPr>
          <w:sz w:val="20"/>
          <w:szCs w:val="20"/>
          <w:color w:val="auto"/>
        </w:rPr>
        <w:tab/>
      </w:r>
      <w:r>
        <w:rPr>
          <w:rFonts w:ascii="Times New Roman" w:cs="Times New Roman" w:eastAsia="Times New Roman" w:hAnsi="Times New Roman"/>
          <w:sz w:val="16"/>
          <w:szCs w:val="16"/>
          <w:color w:val="0000FF"/>
        </w:rPr>
        <w:t>10010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104140</wp:posOffset>
            </wp:positionV>
            <wp:extent cx="265811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658110" cy="15875"/>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 w:type="dxa"/>
            <w:vAlign w:val="bottom"/>
          </w:tcPr>
          <w:p>
            <w:pPr>
              <w:spacing w:after="0"/>
              <w:rPr>
                <w:sz w:val="14"/>
                <w:szCs w:val="14"/>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(City)</w:t>
            </w:r>
          </w:p>
        </w:tc>
        <w:tc>
          <w:tcPr>
            <w:tcW w:w="1220" w:type="dxa"/>
            <w:vAlign w:val="bottom"/>
          </w:tcPr>
          <w:p>
            <w:pPr>
              <w:ind w:left="6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6"/>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9"/>
        </w:trPr>
        <w:tc>
          <w:tcPr>
            <w:tcW w:w="80" w:type="dxa"/>
            <w:vAlign w:val="bottom"/>
          </w:tcPr>
          <w:p>
            <w:pPr>
              <w:spacing w:after="0"/>
              <w:rPr>
                <w:sz w:val="22"/>
                <w:szCs w:val="22"/>
                <w:color w:val="auto"/>
              </w:rPr>
            </w:pPr>
          </w:p>
        </w:tc>
        <w:tc>
          <w:tcPr>
            <w:tcW w:w="2580" w:type="dxa"/>
            <w:vAlign w:val="bottom"/>
            <w:gridSpan w:val="2"/>
          </w:tcPr>
          <w:p>
            <w:pPr>
              <w:ind w:left="2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Greenland FP LLC</w:t>
              </w:r>
            </w:hyperlink>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8"/>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(Last)</w:t>
            </w:r>
          </w:p>
        </w:tc>
        <w:tc>
          <w:tcPr>
            <w:tcW w:w="1220" w:type="dxa"/>
            <w:vAlign w:val="bottom"/>
          </w:tcPr>
          <w:p>
            <w:pPr>
              <w:ind w:left="6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EUCLIDEAN CAPITAL LLC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160 FIFTH AVE, 9TH FL</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1"/>
        </w:trPr>
        <w:tc>
          <w:tcPr>
            <w:tcW w:w="14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10010</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(City)</w:t>
            </w:r>
          </w:p>
        </w:tc>
        <w:tc>
          <w:tcPr>
            <w:tcW w:w="1220" w:type="dxa"/>
            <w:vAlign w:val="bottom"/>
          </w:tcPr>
          <w:p>
            <w:pPr>
              <w:ind w:left="6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6"/>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9"/>
        </w:trPr>
        <w:tc>
          <w:tcPr>
            <w:tcW w:w="80" w:type="dxa"/>
            <w:vAlign w:val="bottom"/>
          </w:tcPr>
          <w:p>
            <w:pPr>
              <w:spacing w:after="0"/>
              <w:rPr>
                <w:sz w:val="22"/>
                <w:szCs w:val="22"/>
                <w:color w:val="auto"/>
              </w:rPr>
            </w:pPr>
          </w:p>
        </w:tc>
        <w:tc>
          <w:tcPr>
            <w:tcW w:w="2580" w:type="dxa"/>
            <w:vAlign w:val="bottom"/>
            <w:gridSpan w:val="2"/>
          </w:tcPr>
          <w:p>
            <w:pPr>
              <w:ind w:left="2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Greenland NFP B Ltd.</w:t>
              </w:r>
            </w:hyperlink>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8"/>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(Last)</w:t>
            </w:r>
          </w:p>
        </w:tc>
        <w:tc>
          <w:tcPr>
            <w:tcW w:w="1220" w:type="dxa"/>
            <w:vAlign w:val="bottom"/>
          </w:tcPr>
          <w:p>
            <w:pPr>
              <w:ind w:left="6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EUCLIDEAN CAPITAL LLC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160 FIFTH AVE, 9TH FL</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1"/>
        </w:trPr>
        <w:tc>
          <w:tcPr>
            <w:tcW w:w="14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10010</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(City)</w:t>
            </w:r>
          </w:p>
        </w:tc>
        <w:tc>
          <w:tcPr>
            <w:tcW w:w="1220" w:type="dxa"/>
            <w:vAlign w:val="bottom"/>
          </w:tcPr>
          <w:p>
            <w:pPr>
              <w:ind w:left="6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2660" w:type="dxa"/>
            <w:vAlign w:val="bottom"/>
            <w:tcBorders>
              <w:bottom w:val="single" w:sz="8" w:color="2C2C2C"/>
            </w:tcBorders>
            <w:gridSpan w:val="3"/>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6"/>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9"/>
        </w:trPr>
        <w:tc>
          <w:tcPr>
            <w:tcW w:w="80" w:type="dxa"/>
            <w:vAlign w:val="bottom"/>
          </w:tcPr>
          <w:p>
            <w:pPr>
              <w:spacing w:after="0"/>
              <w:rPr>
                <w:sz w:val="22"/>
                <w:szCs w:val="22"/>
                <w:color w:val="auto"/>
              </w:rPr>
            </w:pPr>
          </w:p>
        </w:tc>
        <w:tc>
          <w:tcPr>
            <w:tcW w:w="2580" w:type="dxa"/>
            <w:vAlign w:val="bottom"/>
            <w:gridSpan w:val="2"/>
          </w:tcPr>
          <w:p>
            <w:pPr>
              <w:ind w:left="20"/>
              <w:spacing w:after="0"/>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Greenland NFP LLC</w:t>
              </w:r>
            </w:hyperlink>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8"/>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(Last)</w:t>
            </w:r>
          </w:p>
        </w:tc>
        <w:tc>
          <w:tcPr>
            <w:tcW w:w="1220" w:type="dxa"/>
            <w:vAlign w:val="bottom"/>
          </w:tcPr>
          <w:p>
            <w:pPr>
              <w:ind w:left="6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EUCLIDEAN CAPITAL LLC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160 FIFTH AVE, 9TH FL</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1"/>
        </w:trPr>
        <w:tc>
          <w:tcPr>
            <w:tcW w:w="14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10010</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(City)</w:t>
            </w:r>
          </w:p>
        </w:tc>
        <w:tc>
          <w:tcPr>
            <w:tcW w:w="1220" w:type="dxa"/>
            <w:vAlign w:val="bottom"/>
          </w:tcPr>
          <w:p>
            <w:pPr>
              <w:ind w:left="6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2660" w:type="dxa"/>
            <w:vAlign w:val="bottom"/>
            <w:tcBorders>
              <w:bottom w:val="single" w:sz="8" w:color="2C2C2C"/>
            </w:tcBorders>
            <w:gridSpan w:val="3"/>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6"/>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9"/>
        </w:trPr>
        <w:tc>
          <w:tcPr>
            <w:tcW w:w="80" w:type="dxa"/>
            <w:vAlign w:val="bottom"/>
          </w:tcPr>
          <w:p>
            <w:pPr>
              <w:spacing w:after="0"/>
              <w:rPr>
                <w:sz w:val="22"/>
                <w:szCs w:val="22"/>
                <w:color w:val="auto"/>
              </w:rPr>
            </w:pPr>
          </w:p>
        </w:tc>
        <w:tc>
          <w:tcPr>
            <w:tcW w:w="1360" w:type="dxa"/>
            <w:vAlign w:val="bottom"/>
          </w:tcPr>
          <w:p>
            <w:pPr>
              <w:ind w:left="20"/>
              <w:spacing w:after="0"/>
              <w:rPr>
                <w:rFonts w:ascii="Times New Roman" w:cs="Times New Roman" w:eastAsia="Times New Roman" w:hAnsi="Times New Roman"/>
                <w:sz w:val="20"/>
                <w:szCs w:val="20"/>
                <w:u w:val="single" w:color="auto"/>
                <w:color w:val="0000EE"/>
              </w:rPr>
            </w:pPr>
            <w:hyperlink r:id="rId22">
              <w:r>
                <w:rPr>
                  <w:rFonts w:ascii="Times New Roman" w:cs="Times New Roman" w:eastAsia="Times New Roman" w:hAnsi="Times New Roman"/>
                  <w:sz w:val="20"/>
                  <w:szCs w:val="20"/>
                  <w:u w:val="single" w:color="auto"/>
                  <w:color w:val="0000EE"/>
                </w:rPr>
                <w:t>Simons Marilyn</w:t>
              </w:r>
            </w:hyperlink>
          </w:p>
        </w:tc>
        <w:tc>
          <w:tcPr>
            <w:tcW w:w="1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8"/>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(Last)</w:t>
            </w:r>
          </w:p>
        </w:tc>
        <w:tc>
          <w:tcPr>
            <w:tcW w:w="1220" w:type="dxa"/>
            <w:vAlign w:val="bottom"/>
          </w:tcPr>
          <w:p>
            <w:pPr>
              <w:ind w:left="6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EUCLIDEAN CAPITAL LLC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160 FIFTH AVE, 9TH FL</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1"/>
        </w:trPr>
        <w:tc>
          <w:tcPr>
            <w:tcW w:w="14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10010</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(City)</w:t>
            </w:r>
          </w:p>
        </w:tc>
        <w:tc>
          <w:tcPr>
            <w:tcW w:w="1220" w:type="dxa"/>
            <w:vAlign w:val="bottom"/>
          </w:tcPr>
          <w:p>
            <w:pPr>
              <w:ind w:left="6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2660" w:type="dxa"/>
            <w:vAlign w:val="bottom"/>
            <w:tcBorders>
              <w:bottom w:val="single" w:sz="8" w:color="2C2C2C"/>
            </w:tcBorders>
            <w:gridSpan w:val="3"/>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6"/>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9"/>
        </w:trPr>
        <w:tc>
          <w:tcPr>
            <w:tcW w:w="80" w:type="dxa"/>
            <w:vAlign w:val="bottom"/>
          </w:tcPr>
          <w:p>
            <w:pPr>
              <w:spacing w:after="0"/>
              <w:rPr>
                <w:sz w:val="22"/>
                <w:szCs w:val="22"/>
                <w:color w:val="auto"/>
              </w:rPr>
            </w:pPr>
          </w:p>
        </w:tc>
        <w:tc>
          <w:tcPr>
            <w:tcW w:w="1360" w:type="dxa"/>
            <w:vAlign w:val="bottom"/>
          </w:tcPr>
          <w:p>
            <w:pPr>
              <w:ind w:left="20"/>
              <w:spacing w:after="0"/>
              <w:rPr>
                <w:rFonts w:ascii="Times New Roman" w:cs="Times New Roman" w:eastAsia="Times New Roman" w:hAnsi="Times New Roman"/>
                <w:sz w:val="20"/>
                <w:szCs w:val="20"/>
                <w:u w:val="single" w:color="auto"/>
                <w:color w:val="0000EE"/>
              </w:rPr>
            </w:pPr>
            <w:hyperlink r:id="rId23">
              <w:r>
                <w:rPr>
                  <w:rFonts w:ascii="Times New Roman" w:cs="Times New Roman" w:eastAsia="Times New Roman" w:hAnsi="Times New Roman"/>
                  <w:sz w:val="20"/>
                  <w:szCs w:val="20"/>
                  <w:u w:val="single" w:color="auto"/>
                  <w:color w:val="0000EE"/>
                </w:rPr>
                <w:t>Chhabra Ashvin</w:t>
              </w:r>
            </w:hyperlink>
          </w:p>
        </w:tc>
        <w:tc>
          <w:tcPr>
            <w:tcW w:w="1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8"/>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(Last)</w:t>
            </w:r>
          </w:p>
        </w:tc>
        <w:tc>
          <w:tcPr>
            <w:tcW w:w="1220" w:type="dxa"/>
            <w:vAlign w:val="bottom"/>
          </w:tcPr>
          <w:p>
            <w:pPr>
              <w:ind w:left="6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EUCLIDEAN CAPITAL LLC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160 FIFTH AVE, 9TH FL</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1"/>
        </w:trPr>
        <w:tc>
          <w:tcPr>
            <w:tcW w:w="14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10010</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(City)</w:t>
            </w:r>
          </w:p>
        </w:tc>
        <w:tc>
          <w:tcPr>
            <w:tcW w:w="1220" w:type="dxa"/>
            <w:vAlign w:val="bottom"/>
          </w:tcPr>
          <w:p>
            <w:pPr>
              <w:ind w:left="6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2660" w:type="dxa"/>
            <w:vAlign w:val="bottom"/>
            <w:tcBorders>
              <w:bottom w:val="single" w:sz="8" w:color="2C2C2C"/>
            </w:tcBorders>
            <w:gridSpan w:val="3"/>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6"/>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9"/>
        </w:trPr>
        <w:tc>
          <w:tcPr>
            <w:tcW w:w="80" w:type="dxa"/>
            <w:vAlign w:val="bottom"/>
          </w:tcPr>
          <w:p>
            <w:pPr>
              <w:spacing w:after="0"/>
              <w:rPr>
                <w:sz w:val="22"/>
                <w:szCs w:val="22"/>
                <w:color w:val="auto"/>
              </w:rPr>
            </w:pPr>
          </w:p>
        </w:tc>
        <w:tc>
          <w:tcPr>
            <w:tcW w:w="2580" w:type="dxa"/>
            <w:vAlign w:val="bottom"/>
            <w:gridSpan w:val="2"/>
          </w:tcPr>
          <w:p>
            <w:pPr>
              <w:ind w:left="20"/>
              <w:spacing w:after="0"/>
              <w:rPr>
                <w:rFonts w:ascii="Times New Roman" w:cs="Times New Roman" w:eastAsia="Times New Roman" w:hAnsi="Times New Roman"/>
                <w:sz w:val="20"/>
                <w:szCs w:val="20"/>
                <w:u w:val="single" w:color="auto"/>
                <w:color w:val="0000EE"/>
              </w:rPr>
            </w:pPr>
            <w:hyperlink r:id="rId24">
              <w:r>
                <w:rPr>
                  <w:rFonts w:ascii="Times New Roman" w:cs="Times New Roman" w:eastAsia="Times New Roman" w:hAnsi="Times New Roman"/>
                  <w:sz w:val="20"/>
                  <w:szCs w:val="20"/>
                  <w:u w:val="single" w:color="auto"/>
                  <w:color w:val="0000EE"/>
                </w:rPr>
                <w:t>SIMONS JAMES H</w:t>
              </w:r>
            </w:hyperlink>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1"/>
        </w:trPr>
        <w:tc>
          <w:tcPr>
            <w:tcW w:w="80" w:type="dxa"/>
            <w:vAlign w:val="bottom"/>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88"/>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(Last)</w:t>
            </w:r>
          </w:p>
        </w:tc>
        <w:tc>
          <w:tcPr>
            <w:tcW w:w="1220" w:type="dxa"/>
            <w:vAlign w:val="bottom"/>
          </w:tcPr>
          <w:p>
            <w:pPr>
              <w:ind w:left="6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EUCLIDEAN CAPITAL LLC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8"/>
        </w:trPr>
        <w:tc>
          <w:tcPr>
            <w:tcW w:w="80" w:type="dxa"/>
            <w:vAlign w:val="bottom"/>
          </w:tcPr>
          <w:p>
            <w:pPr>
              <w:spacing w:after="0"/>
              <w:rPr>
                <w:sz w:val="21"/>
                <w:szCs w:val="21"/>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160 FIFTH AVE, 9TH FL</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3"/>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1"/>
        </w:trPr>
        <w:tc>
          <w:tcPr>
            <w:tcW w:w="14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10010</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(City)</w:t>
            </w:r>
          </w:p>
        </w:tc>
        <w:tc>
          <w:tcPr>
            <w:tcW w:w="1220" w:type="dxa"/>
            <w:vAlign w:val="bottom"/>
          </w:tcPr>
          <w:p>
            <w:pPr>
              <w:ind w:left="6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-10081895</wp:posOffset>
            </wp:positionV>
            <wp:extent cx="2784475" cy="10144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784475" cy="1014412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20" w:hanging="3"/>
        <w:spacing w:after="0" w:line="280" w:lineRule="auto"/>
        <w:tabs>
          <w:tab w:leader="none" w:pos="14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each of the Series B Preferred Stock and Series C Preferred Stock are convertible, and shall automatically convert into shares of Common Stock on a one to one basis immediately prior to the completion of the Issuer's initial public offering of Common Stock and have no expiration date.</w:t>
      </w:r>
    </w:p>
    <w:p>
      <w:pPr>
        <w:sectPr>
          <w:pgSz w:w="11900" w:h="16848" w:orient="portrait"/>
          <w:cols w:equalWidth="0" w:num="1">
            <w:col w:w="10900"/>
          </w:cols>
          <w:pgMar w:left="480" w:top="124" w:right="519" w:bottom="0" w:gutter="0" w:footer="0" w:header="0"/>
        </w:sectPr>
      </w:pPr>
    </w:p>
    <w:bookmarkStart w:id="2" w:name="page3"/>
    <w:bookmarkEnd w:id="2"/>
    <w:p>
      <w:pPr>
        <w:ind w:left="3" w:hanging="3"/>
        <w:spacing w:after="0" w:line="280" w:lineRule="auto"/>
        <w:tabs>
          <w:tab w:leader="none" w:pos="128" w:val="left"/>
        </w:tabs>
        <w:numPr>
          <w:ilvl w:val="0"/>
          <w:numId w:val="4"/>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Greenland A LLC, which is managed by Euclidean Capital LLC ("Euclidean"). Marilyn Simons and James Simons are owners and managers of Euclidean, and Ashvin Chhabra is President, CIO and Manager of Euclidean.</w:t>
      </w:r>
    </w:p>
    <w:p>
      <w:pPr>
        <w:ind w:left="3" w:right="140" w:hanging="3"/>
        <w:spacing w:after="0" w:line="280" w:lineRule="auto"/>
        <w:tabs>
          <w:tab w:leader="none" w:pos="128" w:val="left"/>
        </w:tabs>
        <w:numPr>
          <w:ilvl w:val="0"/>
          <w:numId w:val="4"/>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the Reporting Persons disclaims, for purposes of Section 16 of the Securities Exchange Act of 1934, beneficial ownership of the securities reported on this Form 3, except to the extent of any pecuniary interest therein.</w:t>
      </w:r>
    </w:p>
    <w:p>
      <w:pPr>
        <w:spacing w:after="0" w:line="1"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4"/>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Greenland NFP B Ltd., which is managed by Euclidean.</w:t>
      </w:r>
    </w:p>
    <w:p>
      <w:pPr>
        <w:spacing w:after="0" w:line="48"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4"/>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Greenland FP LLC, which is managed by Euclidean.</w:t>
      </w:r>
    </w:p>
    <w:p>
      <w:pPr>
        <w:spacing w:after="0" w:line="48"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4"/>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Greenland NFP LLC, which is managed by Euclidean.</w:t>
      </w:r>
    </w:p>
    <w:p>
      <w:pPr>
        <w:sectPr>
          <w:pgSz w:w="11900" w:h="16838" w:orient="portrait"/>
          <w:cols w:equalWidth="0" w:num="1">
            <w:col w:w="10643"/>
          </w:cols>
          <w:pgMar w:left="497" w:top="127" w:right="759" w:bottom="1440" w:gutter="0" w:footer="0" w:header="0"/>
        </w:sectPr>
      </w:pPr>
    </w:p>
    <w:p>
      <w:pPr>
        <w:spacing w:after="0" w:line="4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Euclidean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-5715</wp:posOffset>
            </wp:positionV>
            <wp:extent cx="12731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7317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Joseph Cosmai,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0337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33780" cy="7620"/>
                    </a:xfrm>
                    <a:prstGeom prst="rect">
                      <a:avLst/>
                    </a:prstGeom>
                    <a:noFill/>
                  </pic:spPr>
                </pic:pic>
              </a:graphicData>
            </a:graphic>
          </wp:anchor>
        </w:drawing>
      </w:r>
    </w:p>
    <w:p>
      <w:pPr>
        <w:spacing w:after="0" w:line="33"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Greenland A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-5715</wp:posOffset>
            </wp:positionV>
            <wp:extent cx="106807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68070"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Joseph Cosmai,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1449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449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Euclidean Capital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0991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9918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36449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64490" cy="7620"/>
                    </a:xfrm>
                    <a:prstGeom prst="rect">
                      <a:avLst/>
                    </a:prstGeom>
                    <a:noFill/>
                  </pic:spPr>
                </pic:pic>
              </a:graphicData>
            </a:graphic>
          </wp:anchor>
        </w:drawing>
      </w:r>
    </w:p>
    <w:p>
      <w:pPr>
        <w:spacing w:after="0" w:line="33"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Greenland FP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-5715</wp:posOffset>
            </wp:positionV>
            <wp:extent cx="110807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807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Joseph Cosmai,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1449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449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Euclidean Capital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0991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9918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3644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64490" cy="7620"/>
                    </a:xfrm>
                    <a:prstGeom prst="rect">
                      <a:avLst/>
                    </a:prstGeom>
                    <a:noFill/>
                  </pic:spPr>
                </pic:pic>
              </a:graphicData>
            </a:graphic>
          </wp:anchor>
        </w:drawing>
      </w:r>
    </w:p>
    <w:p>
      <w:pPr>
        <w:spacing w:after="0" w:line="33"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Greenland NFP B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-5715</wp:posOffset>
            </wp:positionV>
            <wp:extent cx="12503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Joseph Cosmai,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1449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1449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Euclidean Capital LLC, its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31254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3816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81635" cy="7620"/>
                    </a:xfrm>
                    <a:prstGeom prst="rect">
                      <a:avLst/>
                    </a:prstGeom>
                    <a:noFill/>
                  </pic:spPr>
                </pic:pic>
              </a:graphicData>
            </a:graphic>
          </wp:anchor>
        </w:drawing>
      </w:r>
    </w:p>
    <w:p>
      <w:pPr>
        <w:spacing w:after="0" w:line="33"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Greenland NFP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-5715</wp:posOffset>
            </wp:positionV>
            <wp:extent cx="118173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8173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Joseph Cosmai,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1449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449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Euclidean Capital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0991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9918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3644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644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353" w:lineRule="exact"/>
        <w:rPr>
          <w:sz w:val="20"/>
          <w:szCs w:val="20"/>
          <w:color w:val="auto"/>
        </w:rPr>
      </w:pPr>
    </w:p>
    <w:p>
      <w:pPr>
        <w:sectPr>
          <w:pgSz w:w="11900" w:h="16838" w:orient="portrait"/>
          <w:cols w:equalWidth="0" w:num="2">
            <w:col w:w="8623" w:space="140"/>
            <w:col w:w="1880"/>
          </w:cols>
          <w:pgMar w:left="497" w:top="127" w:right="759" w:bottom="1440" w:gutter="0" w:footer="0" w:header="0"/>
          <w:type w:val="continuous"/>
        </w:sectPr>
      </w:pPr>
    </w:p>
    <w:tbl>
      <w:tblPr>
        <w:tblLayout w:type="fixed"/>
        <w:tblInd w:w="6563" w:type="dxa"/>
        <w:tblCellMar>
          <w:top w:w="0" w:type="dxa"/>
          <w:left w:w="0" w:type="dxa"/>
          <w:bottom w:w="0" w:type="dxa"/>
          <w:right w:w="0" w:type="dxa"/>
        </w:tblCellMar>
      </w:tblPr>
      <w:tr>
        <w:trPr>
          <w:trHeight w:val="184"/>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9"/>
              </w:rPr>
              <w:t>/s/ Marilyn Simons</w:t>
            </w:r>
          </w:p>
        </w:tc>
        <w:tc>
          <w:tcPr>
            <w:tcW w:w="96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09/29/2020</w:t>
            </w:r>
          </w:p>
        </w:tc>
      </w:tr>
      <w:tr>
        <w:trPr>
          <w:trHeight w:val="20"/>
        </w:trPr>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Ashvin Chhabra</w:t>
            </w:r>
          </w:p>
        </w:tc>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09/29/2020</w:t>
            </w:r>
          </w:p>
        </w:tc>
      </w:tr>
      <w:tr>
        <w:trPr>
          <w:trHeight w:val="20"/>
        </w:trPr>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James Simons</w:t>
            </w:r>
          </w:p>
        </w:tc>
        <w:tc>
          <w:tcPr>
            <w:tcW w:w="96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09/29/2020</w:t>
            </w: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gridSpan w:val="2"/>
          </w:tcPr>
          <w:p>
            <w:pPr>
              <w:spacing w:after="0"/>
              <w:rPr>
                <w:sz w:val="20"/>
                <w:szCs w:val="20"/>
                <w:color w:val="auto"/>
              </w:rPr>
            </w:pPr>
            <w:r>
              <w:rPr>
                <w:rFonts w:ascii="Arial" w:cs="Arial" w:eastAsia="Arial" w:hAnsi="Arial"/>
                <w:sz w:val="12"/>
                <w:szCs w:val="12"/>
                <w:color w:val="auto"/>
              </w:rPr>
              <w:t>Date</w:t>
            </w:r>
          </w:p>
        </w:tc>
      </w:tr>
    </w:tbl>
    <w:p>
      <w:pPr>
        <w:spacing w:after="0" w:line="1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3" w:right="3480" w:hanging="3"/>
        <w:spacing w:after="0" w:line="324" w:lineRule="auto"/>
        <w:tabs>
          <w:tab w:leader="none" w:pos="135"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43"/>
      </w:cols>
      <w:pgMar w:left="497" w:top="127" w:right="7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13" Type="http://schemas.openxmlformats.org/officeDocument/2006/relationships/hyperlink" Target="http://www.sec.gov/cgi-bin/browse-edgar?action=getcompany&amp;CIK=0001825034" TargetMode="External"/><Relationship Id="rId14"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825026" TargetMode="External"/><Relationship Id="rId19" Type="http://schemas.openxmlformats.org/officeDocument/2006/relationships/hyperlink" Target="http://www.sec.gov/cgi-bin/browse-edgar?action=getcompany&amp;CIK=0001825227" TargetMode="External"/><Relationship Id="rId20" Type="http://schemas.openxmlformats.org/officeDocument/2006/relationships/hyperlink" Target="http://www.sec.gov/cgi-bin/browse-edgar?action=getcompany&amp;CIK=0001825238" TargetMode="External"/><Relationship Id="rId21" Type="http://schemas.openxmlformats.org/officeDocument/2006/relationships/hyperlink" Target="http://www.sec.gov/cgi-bin/browse-edgar?action=getcompany&amp;CIK=0001825241" TargetMode="External"/><Relationship Id="rId22" Type="http://schemas.openxmlformats.org/officeDocument/2006/relationships/hyperlink" Target="http://www.sec.gov/cgi-bin/browse-edgar?action=getcompany&amp;CIK=0001825290" TargetMode="External"/><Relationship Id="rId23" Type="http://schemas.openxmlformats.org/officeDocument/2006/relationships/hyperlink" Target="http://www.sec.gov/cgi-bin/browse-edgar?action=getcompany&amp;CIK=0001825293" TargetMode="External"/><Relationship Id="rId24" Type="http://schemas.openxmlformats.org/officeDocument/2006/relationships/hyperlink" Target="http://www.sec.gov/cgi-bin/browse-edgar?action=getcompany&amp;CIK=00009419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2020-09-29T16:53:11Z</dcterms:created>
  <dcterms:modified xsi:type="dcterms:W3CDTF">2020-09-29T16:53:11Z</dcterms:modified>
</cp:coreProperties>
</file>